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E0073" w14:textId="12E6C814"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b/>
          <w:bCs/>
          <w:color w:val="000000"/>
          <w:kern w:val="0"/>
          <w:lang w:eastAsia="zh-CN"/>
          <w14:ligatures w14:val="none"/>
        </w:rPr>
        <w:t>Janyre Tromp Possible Speaking Topics</w:t>
      </w:r>
    </w:p>
    <w:p w14:paraId="63541FCE"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b/>
          <w:bCs/>
          <w:i/>
          <w:iCs/>
          <w:color w:val="000000"/>
          <w:kern w:val="0"/>
          <w:sz w:val="28"/>
          <w:szCs w:val="28"/>
          <w:lang w:eastAsia="zh-CN"/>
          <w14:ligatures w14:val="none"/>
        </w:rPr>
        <w:t>General</w:t>
      </w:r>
    </w:p>
    <w:p w14:paraId="2D550E7C"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33196D0F"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3 Things Editors Want in an Author</w:t>
      </w:r>
    </w:p>
    <w:p w14:paraId="7179B342"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You have your proposal in order, your sample chapters polished, now what? What kind of author stands out in the crowd of proposals crossing an editor’s desk? In this workshop twenty-year industry veteran Janyre Tromp will reveal three things every editor wants to see.</w:t>
      </w:r>
    </w:p>
    <w:p w14:paraId="64DEF0DF"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57CB8BA1"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Self-Editing: Becoming Your Own Most Helpful Critic</w:t>
      </w:r>
    </w:p>
    <w:p w14:paraId="36B8798E"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Always get a second pair of eyes on your writing. It’s an excellent rule of thumb, but how do you edit your own work to make it the best you can before sharing it with others? Janyre Tromp and Joel Armstrong are both in-house editors who also write (and edit) their own books. In this session, learn how to see your writing with fresh eyes, evaluate your structure and approach with your readers’ needs in mind, and “kill your darlings” when your pet anecdotes, talking points, or weasel words are getting in the way of clear, concise writing. </w:t>
      </w:r>
    </w:p>
    <w:p w14:paraId="5E1BFCCC"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72BE117F"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X Marks the Spot: Finding Gold through Targeting Your Audience</w:t>
      </w:r>
    </w:p>
    <w:p w14:paraId="00B22ADA"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Veteran acquisitions editor and best-selling author Janyre Tromp walks you through how to:</w:t>
      </w:r>
    </w:p>
    <w:p w14:paraId="4E22AE75" w14:textId="77777777" w:rsidR="0033319B" w:rsidRPr="0033319B" w:rsidRDefault="0033319B" w:rsidP="0033319B">
      <w:pPr>
        <w:ind w:left="720"/>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      Amp up your writing, </w:t>
      </w:r>
    </w:p>
    <w:p w14:paraId="238BA05D" w14:textId="77777777" w:rsidR="0033319B" w:rsidRPr="0033319B" w:rsidRDefault="0033319B" w:rsidP="0033319B">
      <w:pPr>
        <w:ind w:left="720"/>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      Grab attention from agents and edits, and </w:t>
      </w:r>
    </w:p>
    <w:p w14:paraId="3E93D744" w14:textId="77777777" w:rsidR="0033319B" w:rsidRPr="0033319B" w:rsidRDefault="0033319B" w:rsidP="0033319B">
      <w:pPr>
        <w:ind w:left="720"/>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      Sell more books . . .</w:t>
      </w:r>
    </w:p>
    <w:p w14:paraId="48B6307B"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All through one simple concept: Target Audience.</w:t>
      </w:r>
    </w:p>
    <w:p w14:paraId="106EC44A" w14:textId="77777777" w:rsidR="0033319B" w:rsidRDefault="0033319B" w:rsidP="0033319B">
      <w:pPr>
        <w:rPr>
          <w:rFonts w:ascii="Cambria" w:eastAsia="Times New Roman" w:hAnsi="Cambria" w:cs="Times New Roman"/>
          <w:color w:val="000000"/>
          <w:kern w:val="0"/>
          <w:lang w:eastAsia="zh-CN"/>
          <w14:ligatures w14:val="none"/>
        </w:rPr>
      </w:pPr>
      <w:r w:rsidRPr="0033319B">
        <w:rPr>
          <w:rFonts w:ascii="Cambria" w:eastAsia="Times New Roman" w:hAnsi="Cambria" w:cs="Times New Roman"/>
          <w:color w:val="000000"/>
          <w:kern w:val="0"/>
          <w:lang w:eastAsia="zh-CN"/>
          <w14:ligatures w14:val="none"/>
        </w:rPr>
        <w:t xml:space="preserve">In this one-hour workshop, you’ll learn the </w:t>
      </w:r>
      <w:proofErr w:type="spellStart"/>
      <w:r w:rsidRPr="0033319B">
        <w:rPr>
          <w:rFonts w:ascii="Cambria" w:eastAsia="Times New Roman" w:hAnsi="Cambria" w:cs="Times New Roman"/>
          <w:color w:val="000000"/>
          <w:kern w:val="0"/>
          <w:lang w:eastAsia="zh-CN"/>
          <w14:ligatures w14:val="none"/>
        </w:rPr>
        <w:t>hows</w:t>
      </w:r>
      <w:proofErr w:type="spellEnd"/>
      <w:r w:rsidRPr="0033319B">
        <w:rPr>
          <w:rFonts w:ascii="Cambria" w:eastAsia="Times New Roman" w:hAnsi="Cambria" w:cs="Times New Roman"/>
          <w:color w:val="000000"/>
          <w:kern w:val="0"/>
          <w:lang w:eastAsia="zh-CN"/>
          <w14:ligatures w14:val="none"/>
        </w:rPr>
        <w:t xml:space="preserve"> and whys of your target market and how it can help you find the gold in your writing career.</w:t>
      </w:r>
    </w:p>
    <w:p w14:paraId="61BD5359" w14:textId="77777777" w:rsidR="00BA38EA" w:rsidRDefault="00BA38EA" w:rsidP="0033319B">
      <w:pPr>
        <w:rPr>
          <w:rFonts w:ascii="Cambria" w:eastAsia="Times New Roman" w:hAnsi="Cambria" w:cs="Times New Roman"/>
          <w:color w:val="000000"/>
          <w:kern w:val="0"/>
          <w:lang w:eastAsia="zh-CN"/>
          <w14:ligatures w14:val="none"/>
        </w:rPr>
      </w:pPr>
    </w:p>
    <w:p w14:paraId="4B2D7BEB" w14:textId="01AF9FB6" w:rsidR="00BA38EA" w:rsidRDefault="00BA38EA" w:rsidP="0033319B">
      <w:pPr>
        <w:rPr>
          <w:rFonts w:ascii="Cambria" w:eastAsia="Times New Roman" w:hAnsi="Cambria" w:cs="Times New Roman"/>
          <w:color w:val="000000"/>
          <w:kern w:val="0"/>
          <w:u w:val="single"/>
          <w:lang w:eastAsia="zh-CN"/>
          <w14:ligatures w14:val="none"/>
        </w:rPr>
      </w:pPr>
      <w:r>
        <w:rPr>
          <w:rFonts w:ascii="Cambria" w:eastAsia="Times New Roman" w:hAnsi="Cambria" w:cs="Times New Roman"/>
          <w:color w:val="000000"/>
          <w:kern w:val="0"/>
          <w:u w:val="single"/>
          <w:lang w:eastAsia="zh-CN"/>
          <w14:ligatures w14:val="none"/>
        </w:rPr>
        <w:t>5 Microsoft Word Hacks for Writers</w:t>
      </w:r>
    </w:p>
    <w:p w14:paraId="18EC7FC3" w14:textId="059E0047" w:rsidR="00BA38EA" w:rsidRPr="00BA38EA" w:rsidRDefault="00BA38EA" w:rsidP="00BA38EA">
      <w:pPr>
        <w:rPr>
          <w:rFonts w:ascii="Times New Roman" w:eastAsia="Times New Roman" w:hAnsi="Times New Roman" w:cs="Times New Roman"/>
          <w:color w:val="000000"/>
          <w:kern w:val="0"/>
          <w:sz w:val="24"/>
          <w:szCs w:val="24"/>
          <w:lang w:eastAsia="zh-CN"/>
          <w14:ligatures w14:val="none"/>
        </w:rPr>
      </w:pPr>
      <w:r w:rsidRPr="00BA38EA">
        <w:rPr>
          <w:rFonts w:ascii="Times New Roman" w:eastAsia="Times New Roman" w:hAnsi="Times New Roman" w:cs="Times New Roman"/>
          <w:color w:val="000000"/>
          <w:kern w:val="0"/>
          <w:sz w:val="24"/>
          <w:szCs w:val="24"/>
          <w:lang w:eastAsia="zh-CN"/>
          <w14:ligatures w14:val="none"/>
        </w:rPr>
        <w:t>Microsoft Word is the publishing industry standard. But it</w:t>
      </w:r>
      <w:r>
        <w:rPr>
          <w:rFonts w:ascii="Times New Roman" w:eastAsia="Times New Roman" w:hAnsi="Times New Roman" w:cs="Times New Roman"/>
          <w:color w:val="000000"/>
          <w:kern w:val="0"/>
          <w:sz w:val="24"/>
          <w:szCs w:val="24"/>
          <w:lang w:eastAsia="zh-CN"/>
          <w14:ligatures w14:val="none"/>
        </w:rPr>
        <w:t>’</w:t>
      </w:r>
      <w:r w:rsidRPr="00BA38EA">
        <w:rPr>
          <w:rFonts w:ascii="Times New Roman" w:eastAsia="Times New Roman" w:hAnsi="Times New Roman" w:cs="Times New Roman"/>
          <w:color w:val="000000"/>
          <w:kern w:val="0"/>
          <w:sz w:val="24"/>
          <w:szCs w:val="24"/>
          <w:lang w:eastAsia="zh-CN"/>
          <w14:ligatures w14:val="none"/>
        </w:rPr>
        <w:t>s an immense program with hidden quirks and gems.</w:t>
      </w:r>
      <w:r>
        <w:rPr>
          <w:rFonts w:ascii="Times New Roman" w:eastAsia="Times New Roman" w:hAnsi="Times New Roman" w:cs="Times New Roman"/>
          <w:color w:val="000000"/>
          <w:kern w:val="0"/>
          <w:sz w:val="24"/>
          <w:szCs w:val="24"/>
          <w:lang w:eastAsia="zh-CN"/>
          <w14:ligatures w14:val="none"/>
        </w:rPr>
        <w:t xml:space="preserve"> </w:t>
      </w:r>
      <w:r w:rsidRPr="00BA38EA">
        <w:rPr>
          <w:rFonts w:ascii="Times New Roman" w:eastAsia="Times New Roman" w:hAnsi="Times New Roman" w:cs="Times New Roman"/>
          <w:color w:val="000000"/>
          <w:kern w:val="0"/>
          <w:sz w:val="24"/>
          <w:szCs w:val="24"/>
          <w:lang w:eastAsia="zh-CN"/>
          <w14:ligatures w14:val="none"/>
        </w:rPr>
        <w:t>Join a 25</w:t>
      </w:r>
      <w:r>
        <w:rPr>
          <w:rFonts w:ascii="Times New Roman" w:eastAsia="Times New Roman" w:hAnsi="Times New Roman" w:cs="Times New Roman"/>
          <w:color w:val="000000"/>
          <w:kern w:val="0"/>
          <w:sz w:val="24"/>
          <w:szCs w:val="24"/>
          <w:lang w:eastAsia="zh-CN"/>
          <w14:ligatures w14:val="none"/>
        </w:rPr>
        <w:t>-</w:t>
      </w:r>
      <w:r w:rsidRPr="00BA38EA">
        <w:rPr>
          <w:rFonts w:ascii="Times New Roman" w:eastAsia="Times New Roman" w:hAnsi="Times New Roman" w:cs="Times New Roman"/>
          <w:color w:val="000000"/>
          <w:kern w:val="0"/>
          <w:sz w:val="24"/>
          <w:szCs w:val="24"/>
          <w:lang w:eastAsia="zh-CN"/>
          <w14:ligatures w14:val="none"/>
        </w:rPr>
        <w:t>year industry veteran to learn 5 great hacks to make your job as a writer easier.</w:t>
      </w:r>
    </w:p>
    <w:p w14:paraId="01DABC6F" w14:textId="77777777" w:rsidR="00BA38EA" w:rsidRPr="00BA38EA" w:rsidRDefault="00BA38EA" w:rsidP="0033319B">
      <w:pPr>
        <w:rPr>
          <w:rFonts w:ascii="Times New Roman" w:eastAsia="Times New Roman" w:hAnsi="Times New Roman" w:cs="Times New Roman"/>
          <w:color w:val="000000"/>
          <w:kern w:val="0"/>
          <w:sz w:val="24"/>
          <w:szCs w:val="24"/>
          <w:u w:val="single"/>
          <w:lang w:eastAsia="zh-CN"/>
          <w14:ligatures w14:val="none"/>
        </w:rPr>
      </w:pPr>
    </w:p>
    <w:p w14:paraId="046D0A0D"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66274CEB"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b/>
          <w:bCs/>
          <w:i/>
          <w:iCs/>
          <w:color w:val="000000"/>
          <w:kern w:val="0"/>
          <w:sz w:val="28"/>
          <w:szCs w:val="28"/>
          <w:lang w:eastAsia="zh-CN"/>
          <w14:ligatures w14:val="none"/>
        </w:rPr>
        <w:t>Fiction</w:t>
      </w:r>
    </w:p>
    <w:p w14:paraId="0CBEB60E"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0B5AF308"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The Art of Description (and Not Going Overboard)</w:t>
      </w:r>
    </w:p>
    <w:p w14:paraId="3B2A395F"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It's no secret that good narrative description is one of the keys to excellent writing. But navigating the path between too much and too little detail isn’t always an easy task. In this workshop we'll explore keys to creating effective “Show Don’t Tell” description as well as give concrete examples of how to put those keys into action without bogging down your manuscript.</w:t>
      </w:r>
    </w:p>
    <w:p w14:paraId="5DE7C594"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(This one may be best as a Part 1 &amp; Part 2)</w:t>
      </w:r>
    </w:p>
    <w:p w14:paraId="1F93B754"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00ECCEF6"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The Art and Science of a Fiction Proposal </w:t>
      </w:r>
    </w:p>
    <w:p w14:paraId="17CC64BF"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A proposal is key to winning a publisher. But how does an author capitalize on the opportunity? In this workshop, you’ll learn the secrets to developing a fiction proposal from Janyre Tromp, who has intimate knowledge of 3 of the 4 sides of the publishing world—author, marketing manager, and editorial representative.</w:t>
      </w:r>
    </w:p>
    <w:p w14:paraId="1741C1C4" w14:textId="77777777" w:rsidR="0033319B" w:rsidRDefault="0033319B" w:rsidP="0033319B">
      <w:pPr>
        <w:rPr>
          <w:rFonts w:ascii="Times New Roman" w:eastAsia="Times New Roman" w:hAnsi="Times New Roman" w:cs="Times New Roman"/>
          <w:color w:val="000000"/>
          <w:kern w:val="0"/>
          <w:sz w:val="24"/>
          <w:szCs w:val="24"/>
          <w:lang w:eastAsia="zh-CN"/>
          <w14:ligatures w14:val="none"/>
        </w:rPr>
      </w:pPr>
    </w:p>
    <w:p w14:paraId="10EDE44E" w14:textId="77777777" w:rsidR="009838B1" w:rsidRDefault="009838B1" w:rsidP="0033319B">
      <w:pPr>
        <w:rPr>
          <w:rFonts w:ascii="Times New Roman" w:eastAsia="Times New Roman" w:hAnsi="Times New Roman" w:cs="Times New Roman"/>
          <w:color w:val="000000"/>
          <w:kern w:val="0"/>
          <w:sz w:val="24"/>
          <w:szCs w:val="24"/>
          <w:lang w:eastAsia="zh-CN"/>
          <w14:ligatures w14:val="none"/>
        </w:rPr>
      </w:pPr>
    </w:p>
    <w:p w14:paraId="1AAAAEAB" w14:textId="77777777" w:rsidR="009838B1" w:rsidRPr="0033319B" w:rsidRDefault="009838B1" w:rsidP="0033319B">
      <w:pPr>
        <w:rPr>
          <w:rFonts w:ascii="Times New Roman" w:eastAsia="Times New Roman" w:hAnsi="Times New Roman" w:cs="Times New Roman"/>
          <w:color w:val="000000"/>
          <w:kern w:val="0"/>
          <w:sz w:val="24"/>
          <w:szCs w:val="24"/>
          <w:lang w:eastAsia="zh-CN"/>
          <w14:ligatures w14:val="none"/>
        </w:rPr>
      </w:pPr>
    </w:p>
    <w:p w14:paraId="50B33B08"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lastRenderedPageBreak/>
        <w:t>Exquisite Subtext: Elevating Your Book by Digging Beneath the Surface</w:t>
      </w:r>
    </w:p>
    <w:p w14:paraId="5ED8AFB9" w14:textId="20FB8B19" w:rsidR="00BE73F7" w:rsidRDefault="0033319B" w:rsidP="009838B1">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If 93% of communication is hidden beneath our actual words, how does that affect novels which are ONLY words? Subtext—all the movement and information underneath the words—is the lynchpin to elevating a book from good to great. In this workshop, we’ll discuss a variety of techniques to bring an irresistible subtlety to your writing. Be sure to bring your WIP so you can dig into a scene or character.</w:t>
      </w:r>
    </w:p>
    <w:p w14:paraId="02625B7B" w14:textId="77777777" w:rsidR="00BE73F7" w:rsidRPr="0033319B" w:rsidRDefault="00BE73F7" w:rsidP="0033319B">
      <w:pPr>
        <w:rPr>
          <w:rFonts w:ascii="Times New Roman" w:eastAsia="Times New Roman" w:hAnsi="Times New Roman" w:cs="Times New Roman"/>
          <w:color w:val="000000"/>
          <w:kern w:val="0"/>
          <w:sz w:val="24"/>
          <w:szCs w:val="24"/>
          <w:lang w:eastAsia="zh-CN"/>
          <w14:ligatures w14:val="none"/>
        </w:rPr>
      </w:pPr>
    </w:p>
    <w:p w14:paraId="0EFF20C9"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Finding Your Voice</w:t>
      </w:r>
    </w:p>
    <w:p w14:paraId="6C997D35"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 xml:space="preserve">Finding and effectively using your unique writer voice is key to not only setting yourself apart, but also signaling where you belong as well. In this </w:t>
      </w:r>
      <w:proofErr w:type="gramStart"/>
      <w:r w:rsidRPr="0033319B">
        <w:rPr>
          <w:rFonts w:ascii="Cambria" w:eastAsia="Times New Roman" w:hAnsi="Cambria" w:cs="Times New Roman"/>
          <w:color w:val="000000"/>
          <w:kern w:val="0"/>
          <w:lang w:eastAsia="zh-CN"/>
          <w14:ligatures w14:val="none"/>
        </w:rPr>
        <w:t>one hour</w:t>
      </w:r>
      <w:proofErr w:type="gramEnd"/>
      <w:r w:rsidRPr="0033319B">
        <w:rPr>
          <w:rFonts w:ascii="Cambria" w:eastAsia="Times New Roman" w:hAnsi="Cambria" w:cs="Times New Roman"/>
          <w:color w:val="000000"/>
          <w:kern w:val="0"/>
          <w:lang w:eastAsia="zh-CN"/>
          <w14:ligatures w14:val="none"/>
        </w:rPr>
        <w:t xml:space="preserve"> workshop, best-selling author Janyre Tromp will walk you through how to find your voice through style, perspective, and tone.</w:t>
      </w:r>
    </w:p>
    <w:p w14:paraId="57655150"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1D8F850F" w14:textId="21DE1EA9" w:rsidR="00E13287" w:rsidRDefault="00E13287" w:rsidP="0033319B">
      <w:pPr>
        <w:rPr>
          <w:rFonts w:ascii="Cambria" w:eastAsia="Times New Roman" w:hAnsi="Cambria" w:cs="Times New Roman"/>
          <w:color w:val="000000"/>
          <w:kern w:val="0"/>
          <w:u w:val="single"/>
          <w:lang w:eastAsia="zh-CN"/>
          <w14:ligatures w14:val="none"/>
        </w:rPr>
      </w:pPr>
      <w:r>
        <w:rPr>
          <w:rFonts w:ascii="Cambria" w:eastAsia="Times New Roman" w:hAnsi="Cambria" w:cs="Times New Roman"/>
          <w:color w:val="000000"/>
          <w:kern w:val="0"/>
          <w:u w:val="single"/>
          <w:lang w:eastAsia="zh-CN"/>
          <w14:ligatures w14:val="none"/>
        </w:rPr>
        <w:t>Finding Sublots Through Characterization</w:t>
      </w:r>
    </w:p>
    <w:p w14:paraId="153C985B" w14:textId="647B58EB" w:rsidR="00E13287" w:rsidRPr="00E13287" w:rsidRDefault="00877586" w:rsidP="0033319B">
      <w:pPr>
        <w:rPr>
          <w:rFonts w:ascii="Cambria" w:eastAsia="Times New Roman" w:hAnsi="Cambria" w:cs="Times New Roman"/>
          <w:color w:val="000000"/>
          <w:kern w:val="0"/>
          <w:lang w:eastAsia="zh-CN"/>
          <w14:ligatures w14:val="none"/>
        </w:rPr>
      </w:pPr>
      <w:r>
        <w:rPr>
          <w:rFonts w:ascii="Cambria" w:eastAsia="Times New Roman" w:hAnsi="Cambria" w:cs="Times New Roman"/>
          <w:color w:val="000000"/>
          <w:kern w:val="0"/>
          <w:lang w:eastAsia="zh-CN"/>
          <w14:ligatures w14:val="none"/>
        </w:rPr>
        <w:t xml:space="preserve">Engaging subplots are the key to overcoming the middle muddle. But how do you find subplots that not only amp tension and interest, but also contribute to making your characters even more memorable? This workshop digs into </w:t>
      </w:r>
      <w:r w:rsidR="00126730">
        <w:rPr>
          <w:rFonts w:ascii="Cambria" w:eastAsia="Times New Roman" w:hAnsi="Cambria" w:cs="Times New Roman"/>
          <w:color w:val="000000"/>
          <w:kern w:val="0"/>
          <w:lang w:eastAsia="zh-CN"/>
          <w14:ligatures w14:val="none"/>
        </w:rPr>
        <w:t xml:space="preserve">how </w:t>
      </w:r>
      <w:r>
        <w:rPr>
          <w:rFonts w:ascii="Cambria" w:eastAsia="Times New Roman" w:hAnsi="Cambria" w:cs="Times New Roman"/>
          <w:color w:val="000000"/>
          <w:kern w:val="0"/>
          <w:lang w:eastAsia="zh-CN"/>
          <w14:ligatures w14:val="none"/>
        </w:rPr>
        <w:t xml:space="preserve">character building </w:t>
      </w:r>
      <w:r w:rsidR="00126730">
        <w:rPr>
          <w:rFonts w:ascii="Cambria" w:eastAsia="Times New Roman" w:hAnsi="Cambria" w:cs="Times New Roman"/>
          <w:color w:val="000000"/>
          <w:kern w:val="0"/>
          <w:lang w:eastAsia="zh-CN"/>
          <w14:ligatures w14:val="none"/>
        </w:rPr>
        <w:t>naturally produces the best subplots.</w:t>
      </w:r>
    </w:p>
    <w:p w14:paraId="0D64ED08" w14:textId="77777777" w:rsidR="00E13287" w:rsidRDefault="00E13287" w:rsidP="0033319B">
      <w:pPr>
        <w:rPr>
          <w:rFonts w:ascii="Cambria" w:eastAsia="Times New Roman" w:hAnsi="Cambria" w:cs="Times New Roman"/>
          <w:color w:val="000000"/>
          <w:kern w:val="0"/>
          <w:u w:val="single"/>
          <w:lang w:eastAsia="zh-CN"/>
          <w14:ligatures w14:val="none"/>
        </w:rPr>
      </w:pPr>
    </w:p>
    <w:p w14:paraId="64ED5C07" w14:textId="25F043C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First Round Fiction Edits Using Story Structure</w:t>
      </w:r>
    </w:p>
    <w:p w14:paraId="00F05CF3" w14:textId="60E21FB5" w:rsidR="0033319B" w:rsidRPr="0033319B" w:rsidRDefault="009A342D" w:rsidP="0033319B">
      <w:pPr>
        <w:rPr>
          <w:rFonts w:ascii="Times New Roman" w:eastAsia="Times New Roman" w:hAnsi="Times New Roman" w:cs="Times New Roman"/>
          <w:color w:val="000000"/>
          <w:kern w:val="0"/>
          <w:sz w:val="24"/>
          <w:szCs w:val="24"/>
          <w:lang w:eastAsia="zh-CN"/>
          <w14:ligatures w14:val="none"/>
        </w:rPr>
      </w:pPr>
      <w:r>
        <w:rPr>
          <w:rFonts w:ascii="Cambria" w:eastAsia="Times New Roman" w:hAnsi="Cambria" w:cs="Times New Roman"/>
          <w:color w:val="000000"/>
          <w:kern w:val="0"/>
          <w:shd w:val="clear" w:color="auto" w:fill="FFFFFF"/>
          <w:lang w:eastAsia="zh-CN"/>
          <w14:ligatures w14:val="none"/>
        </w:rPr>
        <w:t>Without structure, there is no novel</w:t>
      </w:r>
      <w:r w:rsidR="0033319B" w:rsidRPr="0033319B">
        <w:rPr>
          <w:rFonts w:ascii="Cambria" w:eastAsia="Times New Roman" w:hAnsi="Cambria" w:cs="Times New Roman"/>
          <w:color w:val="000000"/>
          <w:kern w:val="0"/>
          <w:shd w:val="clear" w:color="auto" w:fill="FFFFFF"/>
          <w:lang w:eastAsia="zh-CN"/>
          <w14:ligatures w14:val="none"/>
        </w:rPr>
        <w:t xml:space="preserve">. </w:t>
      </w:r>
      <w:r>
        <w:rPr>
          <w:rFonts w:ascii="Cambria" w:eastAsia="Times New Roman" w:hAnsi="Cambria" w:cs="Times New Roman"/>
          <w:color w:val="000000"/>
          <w:kern w:val="0"/>
          <w:shd w:val="clear" w:color="auto" w:fill="FFFFFF"/>
          <w:lang w:eastAsia="zh-CN"/>
          <w14:ligatures w14:val="none"/>
        </w:rPr>
        <w:t xml:space="preserve">The foundation of a novel guides your readers from the beginning to the end by mapping key plot points, character growth, and helping you deliver a clear, cohesive, effective story. </w:t>
      </w:r>
      <w:r w:rsidR="0033319B" w:rsidRPr="0033319B">
        <w:rPr>
          <w:rFonts w:ascii="Cambria" w:eastAsia="Times New Roman" w:hAnsi="Cambria" w:cs="Times New Roman"/>
          <w:color w:val="000000"/>
          <w:kern w:val="0"/>
          <w:shd w:val="clear" w:color="auto" w:fill="FFFFFF"/>
          <w:lang w:eastAsia="zh-CN"/>
          <w14:ligatures w14:val="none"/>
        </w:rPr>
        <w:t>In this workshop twenty-year veteran editor and novelist Janyre Tromp discusses how to use structure to edit your manuscript like a developmental editor. </w:t>
      </w:r>
    </w:p>
    <w:p w14:paraId="202A990A"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7DCCBACE" w14:textId="1887A2F8" w:rsidR="0080157A" w:rsidRDefault="0080157A" w:rsidP="0033319B">
      <w:pPr>
        <w:rPr>
          <w:rFonts w:ascii="Cambria" w:eastAsia="Times New Roman" w:hAnsi="Cambria" w:cs="Times New Roman"/>
          <w:color w:val="000000"/>
          <w:kern w:val="0"/>
          <w:u w:val="single"/>
          <w:lang w:eastAsia="zh-CN"/>
          <w14:ligatures w14:val="none"/>
        </w:rPr>
      </w:pPr>
      <w:r>
        <w:rPr>
          <w:rFonts w:ascii="Cambria" w:eastAsia="Times New Roman" w:hAnsi="Cambria" w:cs="Times New Roman"/>
          <w:color w:val="000000"/>
          <w:kern w:val="0"/>
          <w:u w:val="single"/>
          <w:lang w:eastAsia="zh-CN"/>
          <w14:ligatures w14:val="none"/>
        </w:rPr>
        <w:t>Second Round Fiction Edits</w:t>
      </w:r>
    </w:p>
    <w:p w14:paraId="25DE50F2" w14:textId="207D6E99" w:rsidR="0080157A" w:rsidRPr="0080157A" w:rsidRDefault="00972434" w:rsidP="0033319B">
      <w:pPr>
        <w:rPr>
          <w:rFonts w:ascii="Cambria" w:eastAsia="Times New Roman" w:hAnsi="Cambria" w:cs="Times New Roman"/>
          <w:color w:val="000000"/>
          <w:kern w:val="0"/>
          <w:lang w:eastAsia="zh-CN"/>
          <w14:ligatures w14:val="none"/>
        </w:rPr>
      </w:pPr>
      <w:r>
        <w:rPr>
          <w:rFonts w:ascii="Cambria" w:eastAsia="Times New Roman" w:hAnsi="Cambria" w:cs="Times New Roman"/>
          <w:color w:val="000000"/>
          <w:kern w:val="0"/>
          <w:lang w:eastAsia="zh-CN"/>
          <w14:ligatures w14:val="none"/>
        </w:rPr>
        <w:t xml:space="preserve">Second round edits are where you make your novel sparkle. We’ll dig into wordsmithing, </w:t>
      </w:r>
      <w:r w:rsidR="000F00E4">
        <w:rPr>
          <w:rFonts w:ascii="Cambria" w:eastAsia="Times New Roman" w:hAnsi="Cambria" w:cs="Times New Roman"/>
          <w:color w:val="000000"/>
          <w:kern w:val="0"/>
          <w:lang w:eastAsia="zh-CN"/>
          <w14:ligatures w14:val="none"/>
        </w:rPr>
        <w:t xml:space="preserve">tone, </w:t>
      </w:r>
      <w:r w:rsidR="003638E5">
        <w:rPr>
          <w:rFonts w:ascii="Cambria" w:eastAsia="Times New Roman" w:hAnsi="Cambria" w:cs="Times New Roman"/>
          <w:color w:val="000000"/>
          <w:kern w:val="0"/>
          <w:lang w:eastAsia="zh-CN"/>
          <w14:ligatures w14:val="none"/>
        </w:rPr>
        <w:t xml:space="preserve">pacing, </w:t>
      </w:r>
      <w:r>
        <w:rPr>
          <w:rFonts w:ascii="Cambria" w:eastAsia="Times New Roman" w:hAnsi="Cambria" w:cs="Times New Roman"/>
          <w:color w:val="000000"/>
          <w:kern w:val="0"/>
          <w:lang w:eastAsia="zh-CN"/>
          <w14:ligatures w14:val="none"/>
        </w:rPr>
        <w:t xml:space="preserve">literary devices, and work through a checklist to create a book that readers won’t </w:t>
      </w:r>
      <w:r w:rsidR="003D0FA5">
        <w:rPr>
          <w:rFonts w:ascii="Cambria" w:eastAsia="Times New Roman" w:hAnsi="Cambria" w:cs="Times New Roman"/>
          <w:color w:val="000000"/>
          <w:kern w:val="0"/>
          <w:lang w:eastAsia="zh-CN"/>
          <w14:ligatures w14:val="none"/>
        </w:rPr>
        <w:t>want to put down.</w:t>
      </w:r>
    </w:p>
    <w:p w14:paraId="2C0ED67D" w14:textId="77777777" w:rsidR="0080157A" w:rsidRDefault="0080157A" w:rsidP="0033319B">
      <w:pPr>
        <w:rPr>
          <w:rFonts w:ascii="Cambria" w:eastAsia="Times New Roman" w:hAnsi="Cambria" w:cs="Times New Roman"/>
          <w:color w:val="000000"/>
          <w:kern w:val="0"/>
          <w:u w:val="single"/>
          <w:lang w:eastAsia="zh-CN"/>
          <w14:ligatures w14:val="none"/>
        </w:rPr>
      </w:pPr>
    </w:p>
    <w:p w14:paraId="1D3DE868" w14:textId="3227630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Effective Platform Building for Novelists</w:t>
      </w:r>
    </w:p>
    <w:p w14:paraId="6B099F9A" w14:textId="77777777" w:rsidR="0033319B" w:rsidRDefault="0033319B" w:rsidP="0033319B">
      <w:pPr>
        <w:rPr>
          <w:rFonts w:ascii="Cambria" w:eastAsia="Times New Roman" w:hAnsi="Cambria" w:cs="Times New Roman"/>
          <w:color w:val="000000"/>
          <w:kern w:val="0"/>
          <w:lang w:eastAsia="zh-CN"/>
          <w14:ligatures w14:val="none"/>
        </w:rPr>
      </w:pPr>
      <w:r w:rsidRPr="0033319B">
        <w:rPr>
          <w:rFonts w:ascii="Cambria" w:eastAsia="Times New Roman" w:hAnsi="Cambria" w:cs="Times New Roman"/>
          <w:color w:val="000000"/>
          <w:kern w:val="0"/>
          <w:lang w:eastAsia="zh-CN"/>
          <w14:ligatures w14:val="none"/>
        </w:rPr>
        <w:t>Building a platform is essentially finding your audience and talking to them. Nonfiction writers can leverage their expertise, but how does a novelist build a platform . . . especially if they don’t have a book published yet? In this writer’s chat, industry veteran and bestselling novelist Janyre Tromp will talk through some effective strategies you can employ to build a platform at any point in your career (whether you’re a novelist or nonfiction writer). And since Janyre debuted in 2022, her tips are fresh on the market.</w:t>
      </w:r>
    </w:p>
    <w:p w14:paraId="305E7D1A" w14:textId="77777777" w:rsidR="00BA38EA" w:rsidRDefault="00BA38EA" w:rsidP="0033319B">
      <w:pPr>
        <w:rPr>
          <w:rFonts w:ascii="Cambria" w:eastAsia="Times New Roman" w:hAnsi="Cambria" w:cs="Times New Roman"/>
          <w:color w:val="000000"/>
          <w:kern w:val="0"/>
          <w:lang w:eastAsia="zh-CN"/>
          <w14:ligatures w14:val="none"/>
        </w:rPr>
      </w:pPr>
    </w:p>
    <w:p w14:paraId="5E408784" w14:textId="6D1401AA" w:rsidR="00BA38EA" w:rsidRPr="009838B1" w:rsidRDefault="00BA38EA" w:rsidP="009838B1">
      <w:pPr>
        <w:rPr>
          <w:rFonts w:ascii="Times New Roman" w:hAnsi="Times New Roman" w:cs="Times New Roman"/>
          <w:color w:val="000000"/>
          <w:u w:val="single"/>
        </w:rPr>
      </w:pPr>
      <w:r w:rsidRPr="00BA38EA">
        <w:rPr>
          <w:rFonts w:ascii="Times New Roman" w:hAnsi="Times New Roman" w:cs="Times New Roman"/>
          <w:color w:val="000000"/>
          <w:u w:val="single"/>
        </w:rPr>
        <w:t>Immersive World Building: How to Craft a Real or Imaginary Setting that Sells</w:t>
      </w:r>
    </w:p>
    <w:p w14:paraId="6C9BC3A5" w14:textId="77777777" w:rsidR="00BA38EA" w:rsidRDefault="00BA38EA" w:rsidP="00BA38EA">
      <w:pPr>
        <w:rPr>
          <w:rFonts w:ascii="Times New Roman" w:hAnsi="Times New Roman" w:cs="Times New Roman"/>
          <w:color w:val="000000"/>
        </w:rPr>
      </w:pPr>
      <w:r>
        <w:rPr>
          <w:rFonts w:ascii="Times New Roman" w:hAnsi="Times New Roman" w:cs="Times New Roman"/>
          <w:color w:val="000000"/>
        </w:rPr>
        <w:t xml:space="preserve">The best plot set with the best characters will fall short if placed in a boring white box or worse a chaotic, meaningless plane. </w:t>
      </w:r>
      <w:r w:rsidRPr="00001D0B">
        <w:rPr>
          <w:rFonts w:ascii="Times New Roman" w:hAnsi="Times New Roman" w:cs="Times New Roman"/>
          <w:color w:val="000000"/>
        </w:rPr>
        <w:t>Whether writing historical, speculative, or contemporary</w:t>
      </w:r>
      <w:r>
        <w:rPr>
          <w:rFonts w:ascii="Times New Roman" w:hAnsi="Times New Roman" w:cs="Times New Roman"/>
          <w:color w:val="000000"/>
        </w:rPr>
        <w:t xml:space="preserve"> fiction, the setting brings depth and emotion and meaning to your story. Journey with bestselling historical novelist and award-winning editor Janyre Tromp to discovering the </w:t>
      </w:r>
      <w:proofErr w:type="spellStart"/>
      <w:r>
        <w:rPr>
          <w:rFonts w:ascii="Times New Roman" w:hAnsi="Times New Roman" w:cs="Times New Roman"/>
          <w:color w:val="000000"/>
        </w:rPr>
        <w:t>hows</w:t>
      </w:r>
      <w:proofErr w:type="spellEnd"/>
      <w:r>
        <w:rPr>
          <w:rFonts w:ascii="Times New Roman" w:hAnsi="Times New Roman" w:cs="Times New Roman"/>
          <w:color w:val="000000"/>
        </w:rPr>
        <w:t xml:space="preserve"> and whys behind a setting that sells.</w:t>
      </w:r>
    </w:p>
    <w:p w14:paraId="6B3CD9E1" w14:textId="77777777" w:rsidR="0033319B" w:rsidRPr="0033319B" w:rsidRDefault="0033319B" w:rsidP="0033319B">
      <w:pPr>
        <w:spacing w:after="240"/>
        <w:rPr>
          <w:rFonts w:ascii="Times New Roman" w:eastAsia="Times New Roman" w:hAnsi="Times New Roman" w:cs="Times New Roman"/>
          <w:color w:val="000000"/>
          <w:kern w:val="0"/>
          <w:sz w:val="24"/>
          <w:szCs w:val="24"/>
          <w:lang w:eastAsia="zh-CN"/>
          <w14:ligatures w14:val="none"/>
        </w:rPr>
      </w:pPr>
    </w:p>
    <w:p w14:paraId="187F89CC"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b/>
          <w:bCs/>
          <w:i/>
          <w:iCs/>
          <w:color w:val="000000"/>
          <w:kern w:val="0"/>
          <w:sz w:val="28"/>
          <w:szCs w:val="28"/>
          <w:lang w:eastAsia="zh-CN"/>
          <w14:ligatures w14:val="none"/>
        </w:rPr>
        <w:t>Non-fiction</w:t>
      </w:r>
    </w:p>
    <w:p w14:paraId="6FD610BA"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024CA390"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Story Technique in Nonfiction</w:t>
      </w:r>
    </w:p>
    <w:p w14:paraId="512B85AE"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 xml:space="preserve">There’s a reason even Jesus himself used stories to illustrate his points—humans are built to be compelled by and understand through story. One of the keys to a relatable, successful nonfiction </w:t>
      </w:r>
      <w:r w:rsidRPr="0033319B">
        <w:rPr>
          <w:rFonts w:ascii="Cambria" w:eastAsia="Times New Roman" w:hAnsi="Cambria" w:cs="Times New Roman"/>
          <w:color w:val="000000"/>
          <w:kern w:val="0"/>
          <w:lang w:eastAsia="zh-CN"/>
          <w14:ligatures w14:val="none"/>
        </w:rPr>
        <w:lastRenderedPageBreak/>
        <w:t>book is constructing illustrations that both connect and expand understanding. This workshop is the first step to creating an effective illustration.</w:t>
      </w:r>
    </w:p>
    <w:p w14:paraId="0DB4512A"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599A606B"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Developing Your Best Tool for First-Round Edits</w:t>
      </w:r>
    </w:p>
    <w:p w14:paraId="148857AC" w14:textId="1F8B1C47" w:rsidR="009838B1" w:rsidRPr="005D0165" w:rsidRDefault="0033319B" w:rsidP="005D0165">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You’ve finished your first draft, but how do you effectively tackle first-round developmental edits? In this workshop, veteran developmental editor Janyre Tromp shows authors how to create an annotated Table of Contents (TOC) and establish a target market and use those to hone and focus the broad scope of your manuscript so you can effectively communicate your points to your target market. And let me tell you an annotated TOC is kind of magical…seriously.</w:t>
      </w:r>
    </w:p>
    <w:p w14:paraId="5F6307C9" w14:textId="77777777" w:rsidR="009838B1" w:rsidRDefault="009838B1" w:rsidP="0033319B">
      <w:pPr>
        <w:rPr>
          <w:rFonts w:ascii="Cambria" w:eastAsia="Times New Roman" w:hAnsi="Cambria" w:cs="Times New Roman"/>
          <w:color w:val="000000"/>
          <w:kern w:val="0"/>
          <w:u w:val="single"/>
          <w:lang w:eastAsia="zh-CN"/>
          <w14:ligatures w14:val="none"/>
        </w:rPr>
      </w:pPr>
    </w:p>
    <w:p w14:paraId="644CE7A7" w14:textId="4D981B7A"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 xml:space="preserve">Turning Your Speaking Ministry </w:t>
      </w:r>
      <w:proofErr w:type="gramStart"/>
      <w:r w:rsidRPr="0033319B">
        <w:rPr>
          <w:rFonts w:ascii="Cambria" w:eastAsia="Times New Roman" w:hAnsi="Cambria" w:cs="Times New Roman"/>
          <w:color w:val="000000"/>
          <w:kern w:val="0"/>
          <w:u w:val="single"/>
          <w:lang w:eastAsia="zh-CN"/>
          <w14:ligatures w14:val="none"/>
        </w:rPr>
        <w:t>Into</w:t>
      </w:r>
      <w:proofErr w:type="gramEnd"/>
      <w:r w:rsidRPr="0033319B">
        <w:rPr>
          <w:rFonts w:ascii="Cambria" w:eastAsia="Times New Roman" w:hAnsi="Cambria" w:cs="Times New Roman"/>
          <w:color w:val="000000"/>
          <w:kern w:val="0"/>
          <w:u w:val="single"/>
          <w:lang w:eastAsia="zh-CN"/>
          <w14:ligatures w14:val="none"/>
        </w:rPr>
        <w:t xml:space="preserve"> a Book</w:t>
      </w:r>
    </w:p>
    <w:p w14:paraId="755FDE76"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shd w:val="clear" w:color="auto" w:fill="FFFFFF"/>
          <w:lang w:eastAsia="zh-CN"/>
          <w14:ligatures w14:val="none"/>
        </w:rPr>
        <w:t>Learn the steps necessary to turning your speaking ministry into a book deal. Veteran editor Janyre Tromp tackles the surprisingly difficult process and breaks down the elements so you can easily uncover the best idea, distill it, and create the structure for your first book.</w:t>
      </w:r>
    </w:p>
    <w:p w14:paraId="79E64B2D"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12DEF65C"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Architecting a Standout Book </w:t>
      </w:r>
    </w:p>
    <w:p w14:paraId="0E9DE863"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You have an idea for a book, an inspiring thought to help your audience. But how do you take that and create a book that is not only helpful, but stands out in the marketplace? Veteran editor and bestselling author Janyre Tromp will take you through the steps to architecting a winning manuscript.</w:t>
      </w:r>
    </w:p>
    <w:p w14:paraId="5AE8E3F2" w14:textId="030DEA27" w:rsidR="0033319B" w:rsidRPr="0033319B" w:rsidRDefault="0033319B" w:rsidP="0033319B">
      <w:pPr>
        <w:spacing w:after="240"/>
        <w:rPr>
          <w:rFonts w:ascii="Times New Roman" w:eastAsia="Times New Roman" w:hAnsi="Times New Roman" w:cs="Times New Roman"/>
          <w:color w:val="000000"/>
          <w:kern w:val="0"/>
          <w:sz w:val="24"/>
          <w:szCs w:val="24"/>
          <w:lang w:eastAsia="zh-CN"/>
          <w14:ligatures w14:val="none"/>
        </w:rPr>
      </w:pPr>
    </w:p>
    <w:p w14:paraId="337DADC8"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b/>
          <w:bCs/>
          <w:i/>
          <w:iCs/>
          <w:color w:val="000000"/>
          <w:kern w:val="0"/>
          <w:sz w:val="28"/>
          <w:szCs w:val="28"/>
          <w:lang w:eastAsia="zh-CN"/>
          <w14:ligatures w14:val="none"/>
        </w:rPr>
        <w:t>For Editors</w:t>
      </w:r>
    </w:p>
    <w:p w14:paraId="77809696"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p>
    <w:p w14:paraId="1B1DFCE5"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u w:val="single"/>
          <w:lang w:eastAsia="zh-CN"/>
          <w14:ligatures w14:val="none"/>
        </w:rPr>
        <w:t>Developmental Editing of Non-Fiction</w:t>
      </w:r>
    </w:p>
    <w:p w14:paraId="687B8F2B" w14:textId="77777777" w:rsidR="0033319B" w:rsidRPr="0033319B" w:rsidRDefault="0033319B" w:rsidP="0033319B">
      <w:pPr>
        <w:rPr>
          <w:rFonts w:ascii="Times New Roman" w:eastAsia="Times New Roman" w:hAnsi="Times New Roman" w:cs="Times New Roman"/>
          <w:color w:val="000000"/>
          <w:kern w:val="0"/>
          <w:sz w:val="24"/>
          <w:szCs w:val="24"/>
          <w:lang w:eastAsia="zh-CN"/>
          <w14:ligatures w14:val="none"/>
        </w:rPr>
      </w:pPr>
      <w:r w:rsidRPr="0033319B">
        <w:rPr>
          <w:rFonts w:ascii="Cambria" w:eastAsia="Times New Roman" w:hAnsi="Cambria" w:cs="Times New Roman"/>
          <w:color w:val="000000"/>
          <w:kern w:val="0"/>
          <w:lang w:eastAsia="zh-CN"/>
          <w14:ligatures w14:val="none"/>
        </w:rPr>
        <w:t xml:space="preserve">First round edits (known as developmental edits) are cornerstone to the job of an editor—to facilitate purposeful, clear, creative, consistent communication between the author and her audience. In this workshop veteran editor Janyre Tromp will equip you with what a dev </w:t>
      </w:r>
      <w:proofErr w:type="gramStart"/>
      <w:r w:rsidRPr="0033319B">
        <w:rPr>
          <w:rFonts w:ascii="Cambria" w:eastAsia="Times New Roman" w:hAnsi="Cambria" w:cs="Times New Roman"/>
          <w:color w:val="000000"/>
          <w:kern w:val="0"/>
          <w:lang w:eastAsia="zh-CN"/>
          <w14:ligatures w14:val="none"/>
        </w:rPr>
        <w:t>edit</w:t>
      </w:r>
      <w:proofErr w:type="gramEnd"/>
      <w:r w:rsidRPr="0033319B">
        <w:rPr>
          <w:rFonts w:ascii="Cambria" w:eastAsia="Times New Roman" w:hAnsi="Cambria" w:cs="Times New Roman"/>
          <w:color w:val="000000"/>
          <w:kern w:val="0"/>
          <w:lang w:eastAsia="zh-CN"/>
          <w14:ligatures w14:val="none"/>
        </w:rPr>
        <w:t xml:space="preserve"> entails, why each component is necessary, and the nitty gritty details on how to develop a nonfiction manuscript.</w:t>
      </w:r>
    </w:p>
    <w:p w14:paraId="67304461" w14:textId="77777777" w:rsidR="0033319B" w:rsidRPr="0033319B" w:rsidRDefault="0033319B" w:rsidP="0033319B">
      <w:pPr>
        <w:spacing w:after="240"/>
        <w:rPr>
          <w:rFonts w:ascii="Times New Roman" w:eastAsia="Times New Roman" w:hAnsi="Times New Roman" w:cs="Times New Roman"/>
          <w:kern w:val="0"/>
          <w:sz w:val="24"/>
          <w:szCs w:val="24"/>
          <w:lang w:eastAsia="zh-CN"/>
          <w14:ligatures w14:val="none"/>
        </w:rPr>
      </w:pPr>
    </w:p>
    <w:p w14:paraId="41BC1C53" w14:textId="77777777" w:rsidR="0033319B" w:rsidRPr="0033319B" w:rsidRDefault="0033319B" w:rsidP="0033319B">
      <w:pPr>
        <w:rPr>
          <w:rFonts w:ascii="Times New Roman" w:eastAsia="Times New Roman" w:hAnsi="Times New Roman" w:cs="Times New Roman"/>
          <w:kern w:val="0"/>
          <w:sz w:val="24"/>
          <w:szCs w:val="24"/>
          <w:lang w:eastAsia="zh-CN"/>
          <w14:ligatures w14:val="none"/>
        </w:rPr>
      </w:pPr>
    </w:p>
    <w:p w14:paraId="705113D9" w14:textId="77777777" w:rsidR="00D87BB1" w:rsidRPr="0033319B" w:rsidRDefault="00D87BB1" w:rsidP="0033319B"/>
    <w:sectPr w:rsidR="00D87BB1" w:rsidRPr="0033319B" w:rsidSect="00FD2E1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789"/>
    <w:rsid w:val="00040AA4"/>
    <w:rsid w:val="00093077"/>
    <w:rsid w:val="000F00E4"/>
    <w:rsid w:val="001158F6"/>
    <w:rsid w:val="00126730"/>
    <w:rsid w:val="0017469F"/>
    <w:rsid w:val="00181B17"/>
    <w:rsid w:val="001E7352"/>
    <w:rsid w:val="002207C1"/>
    <w:rsid w:val="00237997"/>
    <w:rsid w:val="00290119"/>
    <w:rsid w:val="0033319B"/>
    <w:rsid w:val="003638E5"/>
    <w:rsid w:val="003649AC"/>
    <w:rsid w:val="00385789"/>
    <w:rsid w:val="003D0FA5"/>
    <w:rsid w:val="00400FCC"/>
    <w:rsid w:val="0043532B"/>
    <w:rsid w:val="00446932"/>
    <w:rsid w:val="00511B83"/>
    <w:rsid w:val="005620D2"/>
    <w:rsid w:val="00590F69"/>
    <w:rsid w:val="005B25A9"/>
    <w:rsid w:val="005D0165"/>
    <w:rsid w:val="0061311D"/>
    <w:rsid w:val="0080157A"/>
    <w:rsid w:val="008231AE"/>
    <w:rsid w:val="00834DC6"/>
    <w:rsid w:val="00877586"/>
    <w:rsid w:val="00912B2E"/>
    <w:rsid w:val="00972434"/>
    <w:rsid w:val="009838B1"/>
    <w:rsid w:val="009A342D"/>
    <w:rsid w:val="009D0594"/>
    <w:rsid w:val="00A21105"/>
    <w:rsid w:val="00A87010"/>
    <w:rsid w:val="00AD1B84"/>
    <w:rsid w:val="00B40869"/>
    <w:rsid w:val="00BA38EA"/>
    <w:rsid w:val="00BE4A53"/>
    <w:rsid w:val="00BE73F7"/>
    <w:rsid w:val="00C74F06"/>
    <w:rsid w:val="00D04918"/>
    <w:rsid w:val="00D7573E"/>
    <w:rsid w:val="00D87BB1"/>
    <w:rsid w:val="00E13287"/>
    <w:rsid w:val="00EB3714"/>
    <w:rsid w:val="00F10EF0"/>
    <w:rsid w:val="00FD2E1C"/>
    <w:rsid w:val="00FF05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F7BF91"/>
  <w14:defaultImageDpi w14:val="300"/>
  <w15:docId w15:val="{D975CEA3-1F8A-3E41-AD26-97EB8585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B2E"/>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7997"/>
  </w:style>
  <w:style w:type="paragraph" w:styleId="NormalWeb">
    <w:name w:val="Normal (Web)"/>
    <w:basedOn w:val="Normal"/>
    <w:uiPriority w:val="99"/>
    <w:semiHidden/>
    <w:unhideWhenUsed/>
    <w:rsid w:val="0033319B"/>
    <w:pPr>
      <w:spacing w:before="100" w:beforeAutospacing="1" w:after="100" w:afterAutospacing="1"/>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2300">
      <w:bodyDiv w:val="1"/>
      <w:marLeft w:val="0"/>
      <w:marRight w:val="0"/>
      <w:marTop w:val="0"/>
      <w:marBottom w:val="0"/>
      <w:divBdr>
        <w:top w:val="none" w:sz="0" w:space="0" w:color="auto"/>
        <w:left w:val="none" w:sz="0" w:space="0" w:color="auto"/>
        <w:bottom w:val="none" w:sz="0" w:space="0" w:color="auto"/>
        <w:right w:val="none" w:sz="0" w:space="0" w:color="auto"/>
      </w:divBdr>
    </w:div>
    <w:div w:id="120151301">
      <w:bodyDiv w:val="1"/>
      <w:marLeft w:val="0"/>
      <w:marRight w:val="0"/>
      <w:marTop w:val="0"/>
      <w:marBottom w:val="0"/>
      <w:divBdr>
        <w:top w:val="none" w:sz="0" w:space="0" w:color="auto"/>
        <w:left w:val="none" w:sz="0" w:space="0" w:color="auto"/>
        <w:bottom w:val="none" w:sz="0" w:space="0" w:color="auto"/>
        <w:right w:val="none" w:sz="0" w:space="0" w:color="auto"/>
      </w:divBdr>
    </w:div>
    <w:div w:id="442505668">
      <w:bodyDiv w:val="1"/>
      <w:marLeft w:val="0"/>
      <w:marRight w:val="0"/>
      <w:marTop w:val="0"/>
      <w:marBottom w:val="0"/>
      <w:divBdr>
        <w:top w:val="none" w:sz="0" w:space="0" w:color="auto"/>
        <w:left w:val="none" w:sz="0" w:space="0" w:color="auto"/>
        <w:bottom w:val="none" w:sz="0" w:space="0" w:color="auto"/>
        <w:right w:val="none" w:sz="0" w:space="0" w:color="auto"/>
      </w:divBdr>
    </w:div>
    <w:div w:id="547225659">
      <w:bodyDiv w:val="1"/>
      <w:marLeft w:val="0"/>
      <w:marRight w:val="0"/>
      <w:marTop w:val="0"/>
      <w:marBottom w:val="0"/>
      <w:divBdr>
        <w:top w:val="none" w:sz="0" w:space="0" w:color="auto"/>
        <w:left w:val="none" w:sz="0" w:space="0" w:color="auto"/>
        <w:bottom w:val="none" w:sz="0" w:space="0" w:color="auto"/>
        <w:right w:val="none" w:sz="0" w:space="0" w:color="auto"/>
      </w:divBdr>
    </w:div>
    <w:div w:id="772240041">
      <w:bodyDiv w:val="1"/>
      <w:marLeft w:val="0"/>
      <w:marRight w:val="0"/>
      <w:marTop w:val="0"/>
      <w:marBottom w:val="0"/>
      <w:divBdr>
        <w:top w:val="none" w:sz="0" w:space="0" w:color="auto"/>
        <w:left w:val="none" w:sz="0" w:space="0" w:color="auto"/>
        <w:bottom w:val="none" w:sz="0" w:space="0" w:color="auto"/>
        <w:right w:val="none" w:sz="0" w:space="0" w:color="auto"/>
      </w:divBdr>
    </w:div>
    <w:div w:id="1033920871">
      <w:bodyDiv w:val="1"/>
      <w:marLeft w:val="0"/>
      <w:marRight w:val="0"/>
      <w:marTop w:val="0"/>
      <w:marBottom w:val="0"/>
      <w:divBdr>
        <w:top w:val="none" w:sz="0" w:space="0" w:color="auto"/>
        <w:left w:val="none" w:sz="0" w:space="0" w:color="auto"/>
        <w:bottom w:val="none" w:sz="0" w:space="0" w:color="auto"/>
        <w:right w:val="none" w:sz="0" w:space="0" w:color="auto"/>
      </w:divBdr>
    </w:div>
    <w:div w:id="1097217541">
      <w:bodyDiv w:val="1"/>
      <w:marLeft w:val="0"/>
      <w:marRight w:val="0"/>
      <w:marTop w:val="0"/>
      <w:marBottom w:val="0"/>
      <w:divBdr>
        <w:top w:val="none" w:sz="0" w:space="0" w:color="auto"/>
        <w:left w:val="none" w:sz="0" w:space="0" w:color="auto"/>
        <w:bottom w:val="none" w:sz="0" w:space="0" w:color="auto"/>
        <w:right w:val="none" w:sz="0" w:space="0" w:color="auto"/>
      </w:divBdr>
    </w:div>
    <w:div w:id="1295795029">
      <w:bodyDiv w:val="1"/>
      <w:marLeft w:val="0"/>
      <w:marRight w:val="0"/>
      <w:marTop w:val="0"/>
      <w:marBottom w:val="0"/>
      <w:divBdr>
        <w:top w:val="none" w:sz="0" w:space="0" w:color="auto"/>
        <w:left w:val="none" w:sz="0" w:space="0" w:color="auto"/>
        <w:bottom w:val="none" w:sz="0" w:space="0" w:color="auto"/>
        <w:right w:val="none" w:sz="0" w:space="0" w:color="auto"/>
      </w:divBdr>
    </w:div>
    <w:div w:id="1650355394">
      <w:bodyDiv w:val="1"/>
      <w:marLeft w:val="0"/>
      <w:marRight w:val="0"/>
      <w:marTop w:val="0"/>
      <w:marBottom w:val="0"/>
      <w:divBdr>
        <w:top w:val="none" w:sz="0" w:space="0" w:color="auto"/>
        <w:left w:val="none" w:sz="0" w:space="0" w:color="auto"/>
        <w:bottom w:val="none" w:sz="0" w:space="0" w:color="auto"/>
        <w:right w:val="none" w:sz="0" w:space="0" w:color="auto"/>
      </w:divBdr>
    </w:div>
    <w:div w:id="1855529660">
      <w:bodyDiv w:val="1"/>
      <w:marLeft w:val="0"/>
      <w:marRight w:val="0"/>
      <w:marTop w:val="0"/>
      <w:marBottom w:val="0"/>
      <w:divBdr>
        <w:top w:val="none" w:sz="0" w:space="0" w:color="auto"/>
        <w:left w:val="none" w:sz="0" w:space="0" w:color="auto"/>
        <w:bottom w:val="none" w:sz="0" w:space="0" w:color="auto"/>
        <w:right w:val="none" w:sz="0" w:space="0" w:color="auto"/>
      </w:divBdr>
      <w:divsChild>
        <w:div w:id="975990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045205">
              <w:marLeft w:val="0"/>
              <w:marRight w:val="0"/>
              <w:marTop w:val="0"/>
              <w:marBottom w:val="0"/>
              <w:divBdr>
                <w:top w:val="none" w:sz="0" w:space="0" w:color="auto"/>
                <w:left w:val="none" w:sz="0" w:space="0" w:color="auto"/>
                <w:bottom w:val="none" w:sz="0" w:space="0" w:color="auto"/>
                <w:right w:val="none" w:sz="0" w:space="0" w:color="auto"/>
              </w:divBdr>
              <w:divsChild>
                <w:div w:id="2065790191">
                  <w:marLeft w:val="0"/>
                  <w:marRight w:val="0"/>
                  <w:marTop w:val="0"/>
                  <w:marBottom w:val="0"/>
                  <w:divBdr>
                    <w:top w:val="none" w:sz="0" w:space="0" w:color="auto"/>
                    <w:left w:val="none" w:sz="0" w:space="0" w:color="auto"/>
                    <w:bottom w:val="none" w:sz="0" w:space="0" w:color="auto"/>
                    <w:right w:val="none" w:sz="0" w:space="0" w:color="auto"/>
                  </w:divBdr>
                  <w:divsChild>
                    <w:div w:id="994836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0503673">
                          <w:marLeft w:val="0"/>
                          <w:marRight w:val="0"/>
                          <w:marTop w:val="0"/>
                          <w:marBottom w:val="0"/>
                          <w:divBdr>
                            <w:top w:val="none" w:sz="0" w:space="0" w:color="auto"/>
                            <w:left w:val="none" w:sz="0" w:space="0" w:color="auto"/>
                            <w:bottom w:val="none" w:sz="0" w:space="0" w:color="auto"/>
                            <w:right w:val="none" w:sz="0" w:space="0" w:color="auto"/>
                          </w:divBdr>
                          <w:divsChild>
                            <w:div w:id="112600728">
                              <w:marLeft w:val="0"/>
                              <w:marRight w:val="0"/>
                              <w:marTop w:val="0"/>
                              <w:marBottom w:val="0"/>
                              <w:divBdr>
                                <w:top w:val="none" w:sz="0" w:space="0" w:color="auto"/>
                                <w:left w:val="none" w:sz="0" w:space="0" w:color="auto"/>
                                <w:bottom w:val="none" w:sz="0" w:space="0" w:color="auto"/>
                                <w:right w:val="none" w:sz="0" w:space="0" w:color="auto"/>
                              </w:divBdr>
                              <w:divsChild>
                                <w:div w:id="1773280245">
                                  <w:marLeft w:val="0"/>
                                  <w:marRight w:val="0"/>
                                  <w:marTop w:val="0"/>
                                  <w:marBottom w:val="0"/>
                                  <w:divBdr>
                                    <w:top w:val="none" w:sz="0" w:space="0" w:color="auto"/>
                                    <w:left w:val="none" w:sz="0" w:space="0" w:color="auto"/>
                                    <w:bottom w:val="none" w:sz="0" w:space="0" w:color="auto"/>
                                    <w:right w:val="none" w:sz="0" w:space="0" w:color="auto"/>
                                  </w:divBdr>
                                  <w:divsChild>
                                    <w:div w:id="1549880808">
                                      <w:marLeft w:val="0"/>
                                      <w:marRight w:val="0"/>
                                      <w:marTop w:val="0"/>
                                      <w:marBottom w:val="0"/>
                                      <w:divBdr>
                                        <w:top w:val="none" w:sz="0" w:space="0" w:color="auto"/>
                                        <w:left w:val="none" w:sz="0" w:space="0" w:color="auto"/>
                                        <w:bottom w:val="none" w:sz="0" w:space="0" w:color="auto"/>
                                        <w:right w:val="none" w:sz="0" w:space="0" w:color="auto"/>
                                      </w:divBdr>
                                      <w:divsChild>
                                        <w:div w:id="196889624">
                                          <w:marLeft w:val="0"/>
                                          <w:marRight w:val="0"/>
                                          <w:marTop w:val="0"/>
                                          <w:marBottom w:val="0"/>
                                          <w:divBdr>
                                            <w:top w:val="none" w:sz="0" w:space="0" w:color="auto"/>
                                            <w:left w:val="none" w:sz="0" w:space="0" w:color="auto"/>
                                            <w:bottom w:val="none" w:sz="0" w:space="0" w:color="auto"/>
                                            <w:right w:val="none" w:sz="0" w:space="0" w:color="auto"/>
                                          </w:divBdr>
                                          <w:divsChild>
                                            <w:div w:id="321549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11350">
                                                  <w:marLeft w:val="0"/>
                                                  <w:marRight w:val="0"/>
                                                  <w:marTop w:val="0"/>
                                                  <w:marBottom w:val="0"/>
                                                  <w:divBdr>
                                                    <w:top w:val="none" w:sz="0" w:space="0" w:color="auto"/>
                                                    <w:left w:val="none" w:sz="0" w:space="0" w:color="auto"/>
                                                    <w:bottom w:val="none" w:sz="0" w:space="0" w:color="auto"/>
                                                    <w:right w:val="none" w:sz="0" w:space="0" w:color="auto"/>
                                                  </w:divBdr>
                                                  <w:divsChild>
                                                    <w:div w:id="1893955332">
                                                      <w:marLeft w:val="0"/>
                                                      <w:marRight w:val="0"/>
                                                      <w:marTop w:val="0"/>
                                                      <w:marBottom w:val="0"/>
                                                      <w:divBdr>
                                                        <w:top w:val="none" w:sz="0" w:space="0" w:color="auto"/>
                                                        <w:left w:val="none" w:sz="0" w:space="0" w:color="auto"/>
                                                        <w:bottom w:val="none" w:sz="0" w:space="0" w:color="auto"/>
                                                        <w:right w:val="none" w:sz="0" w:space="0" w:color="auto"/>
                                                      </w:divBdr>
                                                      <w:divsChild>
                                                        <w:div w:id="655302094">
                                                          <w:marLeft w:val="0"/>
                                                          <w:marRight w:val="0"/>
                                                          <w:marTop w:val="0"/>
                                                          <w:marBottom w:val="0"/>
                                                          <w:divBdr>
                                                            <w:top w:val="none" w:sz="0" w:space="0" w:color="auto"/>
                                                            <w:left w:val="none" w:sz="0" w:space="0" w:color="auto"/>
                                                            <w:bottom w:val="none" w:sz="0" w:space="0" w:color="auto"/>
                                                            <w:right w:val="none" w:sz="0" w:space="0" w:color="auto"/>
                                                          </w:divBdr>
                                                          <w:divsChild>
                                                            <w:div w:id="1181624721">
                                                              <w:marLeft w:val="0"/>
                                                              <w:marRight w:val="0"/>
                                                              <w:marTop w:val="0"/>
                                                              <w:marBottom w:val="0"/>
                                                              <w:divBdr>
                                                                <w:top w:val="none" w:sz="0" w:space="0" w:color="auto"/>
                                                                <w:left w:val="none" w:sz="0" w:space="0" w:color="auto"/>
                                                                <w:bottom w:val="none" w:sz="0" w:space="0" w:color="auto"/>
                                                                <w:right w:val="none" w:sz="0" w:space="0" w:color="auto"/>
                                                              </w:divBdr>
                                                              <w:divsChild>
                                                                <w:div w:id="10359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0358272">
      <w:bodyDiv w:val="1"/>
      <w:marLeft w:val="0"/>
      <w:marRight w:val="0"/>
      <w:marTop w:val="0"/>
      <w:marBottom w:val="0"/>
      <w:divBdr>
        <w:top w:val="none" w:sz="0" w:space="0" w:color="auto"/>
        <w:left w:val="none" w:sz="0" w:space="0" w:color="auto"/>
        <w:bottom w:val="none" w:sz="0" w:space="0" w:color="auto"/>
        <w:right w:val="none" w:sz="0" w:space="0" w:color="auto"/>
      </w:divBdr>
    </w:div>
    <w:div w:id="2006324851">
      <w:bodyDiv w:val="1"/>
      <w:marLeft w:val="0"/>
      <w:marRight w:val="0"/>
      <w:marTop w:val="0"/>
      <w:marBottom w:val="0"/>
      <w:divBdr>
        <w:top w:val="none" w:sz="0" w:space="0" w:color="auto"/>
        <w:left w:val="none" w:sz="0" w:space="0" w:color="auto"/>
        <w:bottom w:val="none" w:sz="0" w:space="0" w:color="auto"/>
        <w:right w:val="none" w:sz="0" w:space="0" w:color="auto"/>
      </w:divBdr>
      <w:divsChild>
        <w:div w:id="529104090">
          <w:marLeft w:val="0"/>
          <w:marRight w:val="0"/>
          <w:marTop w:val="0"/>
          <w:marBottom w:val="0"/>
          <w:divBdr>
            <w:top w:val="none" w:sz="0" w:space="0" w:color="auto"/>
            <w:left w:val="none" w:sz="0" w:space="0" w:color="auto"/>
            <w:bottom w:val="none" w:sz="0" w:space="0" w:color="auto"/>
            <w:right w:val="none" w:sz="0" w:space="0" w:color="auto"/>
          </w:divBdr>
          <w:divsChild>
            <w:div w:id="1121193876">
              <w:marLeft w:val="0"/>
              <w:marRight w:val="0"/>
              <w:marTop w:val="0"/>
              <w:marBottom w:val="0"/>
              <w:divBdr>
                <w:top w:val="none" w:sz="0" w:space="0" w:color="auto"/>
                <w:left w:val="none" w:sz="0" w:space="0" w:color="auto"/>
                <w:bottom w:val="none" w:sz="0" w:space="0" w:color="auto"/>
                <w:right w:val="none" w:sz="0" w:space="0" w:color="auto"/>
              </w:divBdr>
            </w:div>
          </w:divsChild>
        </w:div>
        <w:div w:id="440298533">
          <w:marLeft w:val="0"/>
          <w:marRight w:val="0"/>
          <w:marTop w:val="120"/>
          <w:marBottom w:val="0"/>
          <w:divBdr>
            <w:top w:val="none" w:sz="0" w:space="0" w:color="auto"/>
            <w:left w:val="none" w:sz="0" w:space="0" w:color="auto"/>
            <w:bottom w:val="none" w:sz="0" w:space="0" w:color="auto"/>
            <w:right w:val="none" w:sz="0" w:space="0" w:color="auto"/>
          </w:divBdr>
          <w:divsChild>
            <w:div w:id="14009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7347">
      <w:bodyDiv w:val="1"/>
      <w:marLeft w:val="0"/>
      <w:marRight w:val="0"/>
      <w:marTop w:val="0"/>
      <w:marBottom w:val="0"/>
      <w:divBdr>
        <w:top w:val="none" w:sz="0" w:space="0" w:color="auto"/>
        <w:left w:val="none" w:sz="0" w:space="0" w:color="auto"/>
        <w:bottom w:val="none" w:sz="0" w:space="0" w:color="auto"/>
        <w:right w:val="none" w:sz="0" w:space="0" w:color="auto"/>
      </w:divBdr>
      <w:divsChild>
        <w:div w:id="1678729198">
          <w:marLeft w:val="0"/>
          <w:marRight w:val="0"/>
          <w:marTop w:val="0"/>
          <w:marBottom w:val="0"/>
          <w:divBdr>
            <w:top w:val="none" w:sz="0" w:space="0" w:color="auto"/>
            <w:left w:val="none" w:sz="0" w:space="0" w:color="auto"/>
            <w:bottom w:val="none" w:sz="0" w:space="0" w:color="auto"/>
            <w:right w:val="none" w:sz="0" w:space="0" w:color="auto"/>
          </w:divBdr>
          <w:divsChild>
            <w:div w:id="235942331">
              <w:marLeft w:val="0"/>
              <w:marRight w:val="0"/>
              <w:marTop w:val="0"/>
              <w:marBottom w:val="0"/>
              <w:divBdr>
                <w:top w:val="none" w:sz="0" w:space="0" w:color="auto"/>
                <w:left w:val="none" w:sz="0" w:space="0" w:color="auto"/>
                <w:bottom w:val="none" w:sz="0" w:space="0" w:color="auto"/>
                <w:right w:val="none" w:sz="0" w:space="0" w:color="auto"/>
              </w:divBdr>
            </w:div>
          </w:divsChild>
        </w:div>
        <w:div w:id="1901357520">
          <w:marLeft w:val="0"/>
          <w:marRight w:val="0"/>
          <w:marTop w:val="120"/>
          <w:marBottom w:val="0"/>
          <w:divBdr>
            <w:top w:val="none" w:sz="0" w:space="0" w:color="auto"/>
            <w:left w:val="none" w:sz="0" w:space="0" w:color="auto"/>
            <w:bottom w:val="none" w:sz="0" w:space="0" w:color="auto"/>
            <w:right w:val="none" w:sz="0" w:space="0" w:color="auto"/>
          </w:divBdr>
          <w:divsChild>
            <w:div w:id="11476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1350</Words>
  <Characters>5940</Characters>
  <Application>Microsoft Office Word</Application>
  <DocSecurity>0</DocSecurity>
  <Lines>108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Janyre Tromp</cp:lastModifiedBy>
  <cp:revision>40</cp:revision>
  <dcterms:created xsi:type="dcterms:W3CDTF">2021-03-08T16:01:00Z</dcterms:created>
  <dcterms:modified xsi:type="dcterms:W3CDTF">2024-11-25T02:12:00Z</dcterms:modified>
</cp:coreProperties>
</file>